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2C" w:rsidRDefault="002676B1">
      <w:r>
        <w:t>Kreiranje predmeta</w:t>
      </w:r>
    </w:p>
    <w:p w:rsidR="0009632C" w:rsidRDefault="0009632C">
      <w:r>
        <w:t>Prvo je potrebno kreirati Predmet, zatim nastavne jedinice i fond časova za taj predmet.</w:t>
      </w:r>
    </w:p>
    <w:p w:rsidR="0009632C" w:rsidRDefault="0009632C">
      <w:r>
        <w:t>1. Nastavni plan-Predmet, na plus se kreira novi</w:t>
      </w:r>
    </w:p>
    <w:p w:rsidR="0009632C" w:rsidRDefault="0009632C">
      <w:r>
        <w:t xml:space="preserve">Popuniti: Akronim (po ugledu </w:t>
      </w:r>
      <w:proofErr w:type="gramStart"/>
      <w:r>
        <w:t>na</w:t>
      </w:r>
      <w:proofErr w:type="gramEnd"/>
      <w:r>
        <w:t xml:space="preserve"> postojeće, bez razmaka između karaktera)</w:t>
      </w:r>
      <w:r w:rsidR="00B41569">
        <w:t xml:space="preserve"> preporučuje se stavljanje broja 19 kako bi se znalo da predmet pripada toj akreditaciji</w:t>
      </w:r>
      <w:r>
        <w:t>, Naziv, ESPB, Katedra (nepoznata), Tip predmeta</w:t>
      </w:r>
      <w:r w:rsidR="0053705F">
        <w:t xml:space="preserve"> (obavezan ili izborni)</w:t>
      </w:r>
      <w:r>
        <w:t xml:space="preserve"> i sačuvati na OK.</w:t>
      </w:r>
    </w:p>
    <w:p w:rsidR="0009632C" w:rsidRDefault="0009632C">
      <w:r>
        <w:t>2. Nastavni plan-Nastavne jedinice</w:t>
      </w:r>
    </w:p>
    <w:p w:rsidR="0009632C" w:rsidRDefault="0009632C">
      <w:r>
        <w:t>Na plus se dodaju nove nastavne jedinice, misli se na predavanja, vežbe i DON-ove. Nastavne jedinice za predavanja se moraju kreirati, dok se za vežbe i don-ove kreiraju samo ako postoje.</w:t>
      </w:r>
    </w:p>
    <w:p w:rsidR="002676B1" w:rsidRDefault="002676B1">
      <w:r>
        <w:t xml:space="preserve">Klikom </w:t>
      </w:r>
      <w:proofErr w:type="gramStart"/>
      <w:r>
        <w:t>na</w:t>
      </w:r>
      <w:proofErr w:type="gramEnd"/>
      <w:r>
        <w:t xml:space="preserve"> plus se dodaju nove nastavne jedinice, popuni se tip nastave, nastavna grupa upiše se broj 1, za predavanja se štiklira i nastavna i ispitna, za vežbe i DON-ove se štiklira samo nastavna i izabere se predmet. Sačuva se na ok. Ponoviti proces za vežbe. </w:t>
      </w:r>
    </w:p>
    <w:p w:rsidR="002676B1" w:rsidRDefault="002676B1">
      <w:r>
        <w:t>3. Nastavni plan- Fond časova</w:t>
      </w:r>
    </w:p>
    <w:p w:rsidR="002676B1" w:rsidRDefault="002676B1">
      <w:r>
        <w:t>Definiše se koliko časova ima za predavanja, koliko za vežbe  a koliko za DON-ove. Kao i kod nastavnih jedinica, za predavanja se mora uneti, a za vežbe i don-ove se unosi gde isti postoje.</w:t>
      </w:r>
    </w:p>
    <w:p w:rsidR="002676B1" w:rsidRDefault="002676B1">
      <w:r>
        <w:t xml:space="preserve">Na plus se dodaje fond časova, izabere se predmet, tip nastave, početak upiše nula (0) i popuni polje časova semestralno. Sačuva se </w:t>
      </w:r>
      <w:proofErr w:type="gramStart"/>
      <w:r>
        <w:t>na</w:t>
      </w:r>
      <w:proofErr w:type="gramEnd"/>
      <w:r>
        <w:t xml:space="preserve"> ok i ponovi proces za ostale oblike nastave</w:t>
      </w:r>
      <w:r w:rsidR="0053705F">
        <w:t xml:space="preserve"> koji postoje</w:t>
      </w:r>
      <w:r>
        <w:t xml:space="preserve">. </w:t>
      </w:r>
    </w:p>
    <w:p w:rsidR="002676B1" w:rsidRDefault="002676B1">
      <w:r>
        <w:t xml:space="preserve">Kod predmeta koji su dvosemestralni se dva puta unosi za svaki tip nastave, jednom sa početkom nula, a drugi put sa početkom 1. </w:t>
      </w:r>
    </w:p>
    <w:p w:rsidR="0009632C" w:rsidRDefault="0009632C"/>
    <w:sectPr w:rsidR="0009632C" w:rsidSect="00AA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09632C"/>
    <w:rsid w:val="0009632C"/>
    <w:rsid w:val="001F5AB6"/>
    <w:rsid w:val="002676B1"/>
    <w:rsid w:val="0053705F"/>
    <w:rsid w:val="00884461"/>
    <w:rsid w:val="00AA78B7"/>
    <w:rsid w:val="00B41569"/>
    <w:rsid w:val="00F57834"/>
    <w:rsid w:val="00FA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RC1</dc:creator>
  <cp:lastModifiedBy>RC1</cp:lastModifiedBy>
  <cp:revision>2</cp:revision>
  <dcterms:created xsi:type="dcterms:W3CDTF">2019-12-02T10:02:00Z</dcterms:created>
  <dcterms:modified xsi:type="dcterms:W3CDTF">2019-12-02T10:02:00Z</dcterms:modified>
</cp:coreProperties>
</file>